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89F" w:rsidRDefault="00A0189F"/>
    <w:p w:rsidR="0063184F" w:rsidRDefault="0063184F"/>
    <w:p w:rsidR="0063184F" w:rsidRDefault="0063184F"/>
    <w:p w:rsidR="001426CB" w:rsidRDefault="001426CB"/>
    <w:tbl>
      <w:tblPr>
        <w:tblStyle w:val="TabloKlavuzu"/>
        <w:tblW w:w="9022" w:type="dxa"/>
        <w:jc w:val="center"/>
        <w:tblLook w:val="04A0" w:firstRow="1" w:lastRow="0" w:firstColumn="1" w:lastColumn="0" w:noHBand="0" w:noVBand="1"/>
      </w:tblPr>
      <w:tblGrid>
        <w:gridCol w:w="681"/>
        <w:gridCol w:w="1789"/>
        <w:gridCol w:w="1296"/>
        <w:gridCol w:w="2586"/>
        <w:gridCol w:w="2670"/>
      </w:tblGrid>
      <w:tr w:rsidR="00832155" w:rsidRPr="00A012BF" w:rsidTr="000E0663">
        <w:trPr>
          <w:trHeight w:val="1839"/>
          <w:jc w:val="center"/>
        </w:trPr>
        <w:tc>
          <w:tcPr>
            <w:tcW w:w="9022" w:type="dxa"/>
            <w:gridSpan w:val="5"/>
          </w:tcPr>
          <w:p w:rsidR="00832155" w:rsidRDefault="00832155" w:rsidP="00A01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155" w:rsidRDefault="00832155" w:rsidP="0083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ANONİM ŞİRKETLERİN GENEL KURUL TOPLANTILARINA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KATILACAK </w:t>
            </w:r>
            <w:r w:rsidRPr="00A012BF">
              <w:rPr>
                <w:rFonts w:ascii="Times New Roman" w:hAnsi="Times New Roman" w:cs="Times New Roman"/>
                <w:b/>
                <w:sz w:val="24"/>
                <w:szCs w:val="24"/>
              </w:rPr>
              <w:t>BAKANLIK TEMSİLCİ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LERİNİN</w:t>
            </w:r>
            <w:r w:rsidRPr="00A01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BELİRLENMESİ SÖZLÜ SINAV TAKVİMİ </w:t>
            </w:r>
            <w:r w:rsidRPr="00A012BF">
              <w:rPr>
                <w:rFonts w:ascii="Times New Roman" w:hAnsi="Times New Roman" w:cs="Times New Roman"/>
                <w:b/>
                <w:sz w:val="24"/>
                <w:szCs w:val="24"/>
              </w:rPr>
              <w:t>TABLO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</w:t>
            </w:r>
          </w:p>
          <w:p w:rsidR="00832155" w:rsidRDefault="00832155" w:rsidP="0083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155" w:rsidRPr="0063184F" w:rsidRDefault="00832155" w:rsidP="0083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3763D">
              <w:rPr>
                <w:rFonts w:ascii="Times New Roman" w:hAnsi="Times New Roman" w:cs="Times New Roman"/>
                <w:sz w:val="24"/>
                <w:szCs w:val="24"/>
              </w:rPr>
              <w:t>GAZİANTEP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BÖLGESİ</w:t>
            </w:r>
            <w:r w:rsidRPr="006318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2155" w:rsidRPr="00A012BF" w:rsidRDefault="00832155" w:rsidP="0087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422" w:rsidRPr="00A012BF" w:rsidTr="004B294C">
        <w:trPr>
          <w:trHeight w:val="434"/>
          <w:jc w:val="center"/>
        </w:trPr>
        <w:tc>
          <w:tcPr>
            <w:tcW w:w="685" w:type="dxa"/>
            <w:vAlign w:val="center"/>
          </w:tcPr>
          <w:p w:rsidR="00731422" w:rsidRPr="00A46410" w:rsidRDefault="00731422" w:rsidP="00876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410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1789" w:type="dxa"/>
            <w:vAlign w:val="center"/>
          </w:tcPr>
          <w:p w:rsidR="00731422" w:rsidRPr="00A46410" w:rsidRDefault="00B30E8E" w:rsidP="00142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Ticaret İl </w:t>
            </w:r>
            <w:r w:rsidR="00832155">
              <w:rPr>
                <w:rFonts w:ascii="Times New Roman" w:hAnsi="Times New Roman" w:cs="Times New Roman"/>
                <w:b/>
                <w:sz w:val="24"/>
                <w:szCs w:val="24"/>
              </w:rPr>
              <w:t>Müdürlüğü</w:t>
            </w:r>
          </w:p>
        </w:tc>
        <w:tc>
          <w:tcPr>
            <w:tcW w:w="1216" w:type="dxa"/>
          </w:tcPr>
          <w:p w:rsidR="00731422" w:rsidRPr="00A46410" w:rsidRDefault="00731422" w:rsidP="00A4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Katılacak Personel Sayısı</w:t>
            </w:r>
          </w:p>
        </w:tc>
        <w:tc>
          <w:tcPr>
            <w:tcW w:w="2662" w:type="dxa"/>
            <w:tcBorders>
              <w:bottom w:val="single" w:sz="4" w:space="0" w:color="auto"/>
            </w:tcBorders>
            <w:vAlign w:val="center"/>
          </w:tcPr>
          <w:p w:rsidR="00731422" w:rsidRPr="00A46410" w:rsidRDefault="00731422" w:rsidP="00A4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Tarihi ve Saati 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:rsidR="00731422" w:rsidRPr="00A46410" w:rsidRDefault="00731422" w:rsidP="00876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410">
              <w:rPr>
                <w:rFonts w:ascii="Times New Roman" w:hAnsi="Times New Roman" w:cs="Times New Roman"/>
                <w:b/>
                <w:sz w:val="24"/>
                <w:szCs w:val="24"/>
              </w:rPr>
              <w:t>Sınav Yeri</w:t>
            </w:r>
          </w:p>
        </w:tc>
      </w:tr>
      <w:tr w:rsidR="004B294C" w:rsidRPr="00A012BF" w:rsidTr="004B294C">
        <w:trPr>
          <w:trHeight w:val="434"/>
          <w:jc w:val="center"/>
        </w:trPr>
        <w:tc>
          <w:tcPr>
            <w:tcW w:w="685" w:type="dxa"/>
            <w:vAlign w:val="center"/>
          </w:tcPr>
          <w:p w:rsidR="004B294C" w:rsidRPr="00A012BF" w:rsidRDefault="004B294C" w:rsidP="004B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9" w:type="dxa"/>
            <w:vAlign w:val="center"/>
          </w:tcPr>
          <w:p w:rsidR="004B294C" w:rsidRPr="00A012BF" w:rsidRDefault="004B294C" w:rsidP="004B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Adana</w:t>
            </w:r>
          </w:p>
        </w:tc>
        <w:tc>
          <w:tcPr>
            <w:tcW w:w="1216" w:type="dxa"/>
            <w:vAlign w:val="center"/>
          </w:tcPr>
          <w:p w:rsidR="004B294C" w:rsidRDefault="004B294C" w:rsidP="00F9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41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2" w:type="dxa"/>
            <w:vMerge w:val="restart"/>
            <w:vAlign w:val="center"/>
          </w:tcPr>
          <w:p w:rsidR="004B294C" w:rsidRPr="00395413" w:rsidRDefault="004B294C" w:rsidP="004B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Ekim 2019 Perşembe </w:t>
            </w:r>
            <w:r w:rsidR="00395413" w:rsidRPr="00395413">
              <w:rPr>
                <w:rFonts w:ascii="Times New Roman" w:hAnsi="Times New Roman" w:cs="Times New Roman"/>
                <w:sz w:val="24"/>
                <w:szCs w:val="24"/>
              </w:rPr>
              <w:t>günü</w:t>
            </w:r>
          </w:p>
          <w:p w:rsidR="004B294C" w:rsidRDefault="004B294C" w:rsidP="004B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Saat: 10.00</w:t>
            </w:r>
            <w:r w:rsidRPr="0003763D">
              <w:rPr>
                <w:rFonts w:ascii="Times New Roman" w:hAnsi="Times New Roman" w:cs="Times New Roman"/>
                <w:sz w:val="24"/>
                <w:szCs w:val="24"/>
              </w:rPr>
              <w:t>’da başlayacak olup, tamamlanıncaya kadar devam edecektir.</w:t>
            </w:r>
          </w:p>
        </w:tc>
        <w:tc>
          <w:tcPr>
            <w:tcW w:w="2670" w:type="dxa"/>
            <w:vMerge w:val="restart"/>
            <w:vAlign w:val="center"/>
          </w:tcPr>
          <w:p w:rsidR="004B294C" w:rsidRPr="004B294C" w:rsidRDefault="004B294C" w:rsidP="004B2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94C">
              <w:rPr>
                <w:rFonts w:ascii="Times New Roman" w:hAnsi="Times New Roman" w:cs="Times New Roman"/>
                <w:b/>
                <w:sz w:val="24"/>
                <w:szCs w:val="24"/>
              </w:rPr>
              <w:t>Gaziantep Ticaret İl Müdürlüğü Hizmet Binası</w:t>
            </w:r>
          </w:p>
          <w:p w:rsidR="004B294C" w:rsidRDefault="004B294C" w:rsidP="004B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53B">
              <w:rPr>
                <w:rFonts w:ascii="Times New Roman" w:hAnsi="Times New Roman" w:cs="Times New Roman"/>
                <w:sz w:val="24"/>
                <w:szCs w:val="24"/>
              </w:rPr>
              <w:t>İncilipınar</w:t>
            </w:r>
            <w:proofErr w:type="spellEnd"/>
            <w:r w:rsidRPr="005C553B">
              <w:rPr>
                <w:rFonts w:ascii="Times New Roman" w:hAnsi="Times New Roman" w:cs="Times New Roman"/>
                <w:sz w:val="24"/>
                <w:szCs w:val="24"/>
              </w:rPr>
              <w:t xml:space="preserve"> Mah. Muammer Aksoy </w:t>
            </w:r>
            <w:proofErr w:type="spellStart"/>
            <w:r w:rsidRPr="005C553B">
              <w:rPr>
                <w:rFonts w:ascii="Times New Roman" w:hAnsi="Times New Roman" w:cs="Times New Roman"/>
                <w:sz w:val="24"/>
                <w:szCs w:val="24"/>
              </w:rPr>
              <w:t>Bul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  <w:r w:rsidRPr="005C553B">
              <w:rPr>
                <w:rFonts w:ascii="Times New Roman" w:hAnsi="Times New Roman" w:cs="Times New Roman"/>
                <w:sz w:val="24"/>
                <w:szCs w:val="24"/>
              </w:rPr>
              <w:t xml:space="preserve">. No:3/A Kat:4 </w:t>
            </w:r>
          </w:p>
          <w:p w:rsidR="004B294C" w:rsidRPr="005C553B" w:rsidRDefault="004B294C" w:rsidP="004B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3B">
              <w:rPr>
                <w:rFonts w:ascii="Times New Roman" w:hAnsi="Times New Roman" w:cs="Times New Roman"/>
                <w:sz w:val="24"/>
                <w:szCs w:val="24"/>
              </w:rPr>
              <w:t>Şehitkâmil/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GAZİANTEP</w:t>
            </w:r>
          </w:p>
          <w:p w:rsidR="004B294C" w:rsidRDefault="004B294C" w:rsidP="004B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94C" w:rsidRPr="00A012BF" w:rsidTr="004B294C">
        <w:trPr>
          <w:trHeight w:val="434"/>
          <w:jc w:val="center"/>
        </w:trPr>
        <w:tc>
          <w:tcPr>
            <w:tcW w:w="685" w:type="dxa"/>
            <w:vAlign w:val="center"/>
          </w:tcPr>
          <w:p w:rsidR="004B294C" w:rsidRPr="00A012BF" w:rsidRDefault="004B294C" w:rsidP="004B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  <w:vAlign w:val="center"/>
          </w:tcPr>
          <w:p w:rsidR="004B294C" w:rsidRPr="00A012BF" w:rsidRDefault="004B294C" w:rsidP="004B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Mersin</w:t>
            </w:r>
          </w:p>
        </w:tc>
        <w:tc>
          <w:tcPr>
            <w:tcW w:w="1216" w:type="dxa"/>
            <w:vAlign w:val="center"/>
          </w:tcPr>
          <w:p w:rsidR="004B294C" w:rsidRPr="00A012BF" w:rsidRDefault="004B294C" w:rsidP="004B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62" w:type="dxa"/>
            <w:vMerge/>
            <w:vAlign w:val="center"/>
          </w:tcPr>
          <w:p w:rsidR="004B294C" w:rsidRPr="00A012BF" w:rsidRDefault="004B294C" w:rsidP="004B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  <w:vAlign w:val="center"/>
          </w:tcPr>
          <w:p w:rsidR="004B294C" w:rsidRPr="00A012BF" w:rsidRDefault="004B294C" w:rsidP="004B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94C" w:rsidRPr="00A012BF" w:rsidTr="004B294C">
        <w:trPr>
          <w:trHeight w:val="434"/>
          <w:jc w:val="center"/>
        </w:trPr>
        <w:tc>
          <w:tcPr>
            <w:tcW w:w="685" w:type="dxa"/>
            <w:vAlign w:val="center"/>
          </w:tcPr>
          <w:p w:rsidR="004B294C" w:rsidRDefault="004B294C" w:rsidP="004B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9" w:type="dxa"/>
            <w:vAlign w:val="center"/>
          </w:tcPr>
          <w:p w:rsidR="004B294C" w:rsidRDefault="004B294C" w:rsidP="004B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Niğde</w:t>
            </w:r>
          </w:p>
        </w:tc>
        <w:tc>
          <w:tcPr>
            <w:tcW w:w="1216" w:type="dxa"/>
            <w:vAlign w:val="center"/>
          </w:tcPr>
          <w:p w:rsidR="004B294C" w:rsidRPr="00A012BF" w:rsidRDefault="004B294C" w:rsidP="004B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2" w:type="dxa"/>
            <w:vMerge/>
            <w:vAlign w:val="center"/>
          </w:tcPr>
          <w:p w:rsidR="004B294C" w:rsidRPr="00A012BF" w:rsidRDefault="004B294C" w:rsidP="004B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  <w:vAlign w:val="center"/>
          </w:tcPr>
          <w:p w:rsidR="004B294C" w:rsidRPr="00A012BF" w:rsidRDefault="004B294C" w:rsidP="004B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94C" w:rsidRPr="00A012BF" w:rsidTr="004B294C">
        <w:trPr>
          <w:trHeight w:val="434"/>
          <w:jc w:val="center"/>
        </w:trPr>
        <w:tc>
          <w:tcPr>
            <w:tcW w:w="685" w:type="dxa"/>
            <w:vAlign w:val="center"/>
          </w:tcPr>
          <w:p w:rsidR="004B294C" w:rsidRDefault="004B294C" w:rsidP="004B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9" w:type="dxa"/>
            <w:vAlign w:val="center"/>
          </w:tcPr>
          <w:p w:rsidR="004B294C" w:rsidRDefault="004B294C" w:rsidP="004B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Malatya</w:t>
            </w:r>
          </w:p>
        </w:tc>
        <w:tc>
          <w:tcPr>
            <w:tcW w:w="1216" w:type="dxa"/>
            <w:vAlign w:val="center"/>
          </w:tcPr>
          <w:p w:rsidR="004B294C" w:rsidRPr="00A012BF" w:rsidRDefault="004B294C" w:rsidP="004B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2" w:type="dxa"/>
            <w:vMerge/>
            <w:vAlign w:val="center"/>
          </w:tcPr>
          <w:p w:rsidR="004B294C" w:rsidRPr="00A012BF" w:rsidRDefault="004B294C" w:rsidP="004B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  <w:vAlign w:val="center"/>
          </w:tcPr>
          <w:p w:rsidR="004B294C" w:rsidRPr="00A012BF" w:rsidRDefault="004B294C" w:rsidP="004B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94C" w:rsidRPr="00A012BF" w:rsidTr="004B294C">
        <w:trPr>
          <w:trHeight w:val="434"/>
          <w:jc w:val="center"/>
        </w:trPr>
        <w:tc>
          <w:tcPr>
            <w:tcW w:w="685" w:type="dxa"/>
            <w:vAlign w:val="center"/>
          </w:tcPr>
          <w:p w:rsidR="004B294C" w:rsidRDefault="004B294C" w:rsidP="004B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9" w:type="dxa"/>
            <w:vAlign w:val="center"/>
          </w:tcPr>
          <w:p w:rsidR="004B294C" w:rsidRDefault="004B294C" w:rsidP="004B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Elazığ</w:t>
            </w:r>
          </w:p>
        </w:tc>
        <w:tc>
          <w:tcPr>
            <w:tcW w:w="1216" w:type="dxa"/>
            <w:vAlign w:val="center"/>
          </w:tcPr>
          <w:p w:rsidR="004B294C" w:rsidRPr="00A012BF" w:rsidRDefault="004B294C" w:rsidP="004B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2" w:type="dxa"/>
            <w:vMerge/>
            <w:vAlign w:val="center"/>
          </w:tcPr>
          <w:p w:rsidR="004B294C" w:rsidRPr="00A012BF" w:rsidRDefault="004B294C" w:rsidP="004B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  <w:vAlign w:val="center"/>
          </w:tcPr>
          <w:p w:rsidR="004B294C" w:rsidRPr="00A012BF" w:rsidRDefault="004B294C" w:rsidP="004B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4B294C" w:rsidRPr="00A012BF" w:rsidTr="004B294C">
        <w:trPr>
          <w:trHeight w:val="434"/>
          <w:jc w:val="center"/>
        </w:trPr>
        <w:tc>
          <w:tcPr>
            <w:tcW w:w="685" w:type="dxa"/>
            <w:vAlign w:val="center"/>
          </w:tcPr>
          <w:p w:rsidR="004B294C" w:rsidRDefault="004B294C" w:rsidP="004B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9" w:type="dxa"/>
            <w:vAlign w:val="center"/>
          </w:tcPr>
          <w:p w:rsidR="004B294C" w:rsidRDefault="004B294C" w:rsidP="004B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Diyarbakır</w:t>
            </w:r>
          </w:p>
        </w:tc>
        <w:tc>
          <w:tcPr>
            <w:tcW w:w="1216" w:type="dxa"/>
            <w:vAlign w:val="center"/>
          </w:tcPr>
          <w:p w:rsidR="004B294C" w:rsidRDefault="004B294C" w:rsidP="004B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2" w:type="dxa"/>
            <w:vMerge/>
            <w:vAlign w:val="center"/>
          </w:tcPr>
          <w:p w:rsidR="004B294C" w:rsidRPr="00A012BF" w:rsidRDefault="004B294C" w:rsidP="004B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  <w:vAlign w:val="center"/>
          </w:tcPr>
          <w:p w:rsidR="004B294C" w:rsidRPr="00A012BF" w:rsidRDefault="004B294C" w:rsidP="004B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94C" w:rsidRPr="00A012BF" w:rsidTr="004B294C">
        <w:trPr>
          <w:trHeight w:val="434"/>
          <w:jc w:val="center"/>
        </w:trPr>
        <w:tc>
          <w:tcPr>
            <w:tcW w:w="685" w:type="dxa"/>
            <w:vAlign w:val="center"/>
          </w:tcPr>
          <w:p w:rsidR="004B294C" w:rsidRDefault="004B294C" w:rsidP="004B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9" w:type="dxa"/>
            <w:vAlign w:val="center"/>
          </w:tcPr>
          <w:p w:rsidR="004B294C" w:rsidRDefault="004B294C" w:rsidP="004B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Hakkâri</w:t>
            </w:r>
          </w:p>
        </w:tc>
        <w:tc>
          <w:tcPr>
            <w:tcW w:w="1216" w:type="dxa"/>
            <w:vAlign w:val="center"/>
          </w:tcPr>
          <w:p w:rsidR="004B294C" w:rsidRDefault="004B294C" w:rsidP="004B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2" w:type="dxa"/>
            <w:vMerge/>
            <w:vAlign w:val="center"/>
          </w:tcPr>
          <w:p w:rsidR="004B294C" w:rsidRPr="00A012BF" w:rsidRDefault="004B294C" w:rsidP="004B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  <w:vAlign w:val="center"/>
          </w:tcPr>
          <w:p w:rsidR="004B294C" w:rsidRPr="00A012BF" w:rsidRDefault="004B294C" w:rsidP="004B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94C" w:rsidRPr="00A012BF" w:rsidTr="004B294C">
        <w:trPr>
          <w:trHeight w:val="434"/>
          <w:jc w:val="center"/>
        </w:trPr>
        <w:tc>
          <w:tcPr>
            <w:tcW w:w="685" w:type="dxa"/>
            <w:vAlign w:val="center"/>
          </w:tcPr>
          <w:p w:rsidR="004B294C" w:rsidRDefault="004B294C" w:rsidP="004B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9" w:type="dxa"/>
            <w:vAlign w:val="center"/>
          </w:tcPr>
          <w:p w:rsidR="004B294C" w:rsidRDefault="004B294C" w:rsidP="004B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Mardin</w:t>
            </w:r>
          </w:p>
        </w:tc>
        <w:tc>
          <w:tcPr>
            <w:tcW w:w="1216" w:type="dxa"/>
            <w:vAlign w:val="center"/>
          </w:tcPr>
          <w:p w:rsidR="004B294C" w:rsidRPr="00A012BF" w:rsidRDefault="004B294C" w:rsidP="004B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2" w:type="dxa"/>
            <w:vMerge/>
            <w:vAlign w:val="center"/>
          </w:tcPr>
          <w:p w:rsidR="004B294C" w:rsidRPr="00A012BF" w:rsidRDefault="004B294C" w:rsidP="004B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  <w:vAlign w:val="center"/>
          </w:tcPr>
          <w:p w:rsidR="004B294C" w:rsidRPr="00A012BF" w:rsidRDefault="004B294C" w:rsidP="004B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94C" w:rsidRPr="00A012BF" w:rsidTr="004B294C">
        <w:trPr>
          <w:trHeight w:val="434"/>
          <w:jc w:val="center"/>
        </w:trPr>
        <w:tc>
          <w:tcPr>
            <w:tcW w:w="685" w:type="dxa"/>
            <w:vAlign w:val="center"/>
          </w:tcPr>
          <w:p w:rsidR="004B294C" w:rsidRDefault="004B294C" w:rsidP="004B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9" w:type="dxa"/>
            <w:vAlign w:val="center"/>
          </w:tcPr>
          <w:p w:rsidR="004B294C" w:rsidRDefault="004B294C" w:rsidP="004B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Tunceli</w:t>
            </w:r>
          </w:p>
        </w:tc>
        <w:tc>
          <w:tcPr>
            <w:tcW w:w="1216" w:type="dxa"/>
            <w:vAlign w:val="center"/>
          </w:tcPr>
          <w:p w:rsidR="004B294C" w:rsidRDefault="004B294C" w:rsidP="004B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2" w:type="dxa"/>
            <w:vMerge/>
            <w:vAlign w:val="center"/>
          </w:tcPr>
          <w:p w:rsidR="004B294C" w:rsidRPr="00A012BF" w:rsidRDefault="004B294C" w:rsidP="004B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  <w:vAlign w:val="center"/>
          </w:tcPr>
          <w:p w:rsidR="004B294C" w:rsidRPr="00A012BF" w:rsidRDefault="004B294C" w:rsidP="004B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94C" w:rsidRPr="00A012BF" w:rsidTr="004B294C">
        <w:trPr>
          <w:trHeight w:val="434"/>
          <w:jc w:val="center"/>
        </w:trPr>
        <w:tc>
          <w:tcPr>
            <w:tcW w:w="685" w:type="dxa"/>
            <w:vAlign w:val="center"/>
          </w:tcPr>
          <w:p w:rsidR="004B294C" w:rsidRDefault="004B294C" w:rsidP="004B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9" w:type="dxa"/>
            <w:vAlign w:val="center"/>
          </w:tcPr>
          <w:p w:rsidR="004B294C" w:rsidRDefault="004B294C" w:rsidP="004B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Bingöl</w:t>
            </w:r>
          </w:p>
        </w:tc>
        <w:tc>
          <w:tcPr>
            <w:tcW w:w="1216" w:type="dxa"/>
            <w:vAlign w:val="center"/>
          </w:tcPr>
          <w:p w:rsidR="004B294C" w:rsidRDefault="004B294C" w:rsidP="004B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2" w:type="dxa"/>
            <w:vMerge/>
            <w:vAlign w:val="center"/>
          </w:tcPr>
          <w:p w:rsidR="004B294C" w:rsidRPr="00A012BF" w:rsidRDefault="004B294C" w:rsidP="004B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  <w:vAlign w:val="center"/>
          </w:tcPr>
          <w:p w:rsidR="004B294C" w:rsidRPr="00A012BF" w:rsidRDefault="004B294C" w:rsidP="004B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94C" w:rsidRPr="00A012BF" w:rsidTr="004B294C">
        <w:trPr>
          <w:trHeight w:val="434"/>
          <w:jc w:val="center"/>
        </w:trPr>
        <w:tc>
          <w:tcPr>
            <w:tcW w:w="685" w:type="dxa"/>
            <w:vAlign w:val="center"/>
          </w:tcPr>
          <w:p w:rsidR="004B294C" w:rsidRDefault="004B294C" w:rsidP="004B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9" w:type="dxa"/>
            <w:vAlign w:val="center"/>
          </w:tcPr>
          <w:p w:rsidR="004B294C" w:rsidRDefault="004B294C" w:rsidP="004B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</w:t>
            </w:r>
          </w:p>
        </w:tc>
        <w:tc>
          <w:tcPr>
            <w:tcW w:w="1216" w:type="dxa"/>
            <w:vAlign w:val="center"/>
          </w:tcPr>
          <w:p w:rsidR="004B294C" w:rsidRDefault="004B294C" w:rsidP="004B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2" w:type="dxa"/>
            <w:vMerge/>
            <w:vAlign w:val="center"/>
          </w:tcPr>
          <w:p w:rsidR="004B294C" w:rsidRPr="00A012BF" w:rsidRDefault="004B294C" w:rsidP="004B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  <w:vAlign w:val="center"/>
          </w:tcPr>
          <w:p w:rsidR="004B294C" w:rsidRPr="00A012BF" w:rsidRDefault="004B294C" w:rsidP="004B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63D" w:rsidRPr="00A012BF" w:rsidTr="004B294C">
        <w:trPr>
          <w:trHeight w:val="434"/>
          <w:jc w:val="center"/>
        </w:trPr>
        <w:tc>
          <w:tcPr>
            <w:tcW w:w="685" w:type="dxa"/>
            <w:vAlign w:val="center"/>
          </w:tcPr>
          <w:p w:rsidR="0003763D" w:rsidRDefault="0003763D" w:rsidP="0003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:rsidR="0003763D" w:rsidRPr="00240529" w:rsidRDefault="0003763D" w:rsidP="000376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29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216" w:type="dxa"/>
            <w:vAlign w:val="center"/>
          </w:tcPr>
          <w:p w:rsidR="0003763D" w:rsidRPr="00240529" w:rsidRDefault="004B294C" w:rsidP="00F94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9413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62" w:type="dxa"/>
            <w:vMerge/>
            <w:vAlign w:val="center"/>
          </w:tcPr>
          <w:p w:rsidR="0003763D" w:rsidRPr="00A012BF" w:rsidRDefault="0003763D" w:rsidP="0003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  <w:vAlign w:val="center"/>
          </w:tcPr>
          <w:p w:rsidR="0003763D" w:rsidRPr="00A012BF" w:rsidRDefault="0003763D" w:rsidP="0003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94C" w:rsidRPr="00A012BF" w:rsidTr="00A015AE">
        <w:trPr>
          <w:trHeight w:val="434"/>
          <w:jc w:val="center"/>
        </w:trPr>
        <w:tc>
          <w:tcPr>
            <w:tcW w:w="9022" w:type="dxa"/>
            <w:gridSpan w:val="5"/>
            <w:vAlign w:val="center"/>
          </w:tcPr>
          <w:p w:rsidR="004B294C" w:rsidRPr="00A012BF" w:rsidRDefault="004B294C" w:rsidP="00037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94C" w:rsidRPr="00A012BF" w:rsidTr="004B294C">
        <w:trPr>
          <w:trHeight w:val="434"/>
          <w:jc w:val="center"/>
        </w:trPr>
        <w:tc>
          <w:tcPr>
            <w:tcW w:w="685" w:type="dxa"/>
            <w:vAlign w:val="center"/>
          </w:tcPr>
          <w:p w:rsidR="004B294C" w:rsidRPr="00A012BF" w:rsidRDefault="004B294C" w:rsidP="004B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9" w:type="dxa"/>
            <w:vAlign w:val="center"/>
          </w:tcPr>
          <w:p w:rsidR="004B294C" w:rsidRDefault="004B294C" w:rsidP="004B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Gaziantep </w:t>
            </w:r>
          </w:p>
        </w:tc>
        <w:tc>
          <w:tcPr>
            <w:tcW w:w="1216" w:type="dxa"/>
            <w:vAlign w:val="center"/>
          </w:tcPr>
          <w:p w:rsidR="004B294C" w:rsidRDefault="004B294C" w:rsidP="00BB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28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2" w:type="dxa"/>
            <w:vMerge w:val="restart"/>
            <w:vAlign w:val="center"/>
          </w:tcPr>
          <w:p w:rsidR="004B294C" w:rsidRPr="00A012BF" w:rsidRDefault="004B294C" w:rsidP="0039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3B">
              <w:rPr>
                <w:rFonts w:ascii="Times New Roman" w:hAnsi="Times New Roman" w:cs="Times New Roman"/>
                <w:b/>
                <w:sz w:val="24"/>
                <w:szCs w:val="24"/>
              </w:rPr>
              <w:t>18 Ekim 2019 Cuma</w:t>
            </w:r>
            <w:r w:rsidRPr="00037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413">
              <w:rPr>
                <w:rFonts w:ascii="Times New Roman" w:hAnsi="Times New Roman" w:cs="Times New Roman"/>
                <w:sz w:val="24"/>
                <w:szCs w:val="24"/>
              </w:rPr>
              <w:t>günü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saat: 09.00</w:t>
            </w:r>
            <w:r w:rsidRPr="0003763D">
              <w:rPr>
                <w:rFonts w:ascii="Times New Roman" w:hAnsi="Times New Roman" w:cs="Times New Roman"/>
                <w:sz w:val="24"/>
                <w:szCs w:val="24"/>
              </w:rPr>
              <w:t>’da başlayacak olup, tamamlanıncaya kadar devam edecektir.</w:t>
            </w:r>
          </w:p>
        </w:tc>
        <w:tc>
          <w:tcPr>
            <w:tcW w:w="2670" w:type="dxa"/>
            <w:vMerge w:val="restart"/>
            <w:vAlign w:val="center"/>
          </w:tcPr>
          <w:p w:rsidR="004B294C" w:rsidRPr="004B294C" w:rsidRDefault="004B294C" w:rsidP="004B2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94C">
              <w:rPr>
                <w:rFonts w:ascii="Times New Roman" w:hAnsi="Times New Roman" w:cs="Times New Roman"/>
                <w:b/>
                <w:sz w:val="24"/>
                <w:szCs w:val="24"/>
              </w:rPr>
              <w:t>Gaziantep Ticaret İl Müdürlüğü Hizmet Binası</w:t>
            </w:r>
          </w:p>
          <w:p w:rsidR="004B294C" w:rsidRDefault="004B294C" w:rsidP="004B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53B">
              <w:rPr>
                <w:rFonts w:ascii="Times New Roman" w:hAnsi="Times New Roman" w:cs="Times New Roman"/>
                <w:sz w:val="24"/>
                <w:szCs w:val="24"/>
              </w:rPr>
              <w:t>İncilipınar</w:t>
            </w:r>
            <w:proofErr w:type="spellEnd"/>
            <w:r w:rsidRPr="005C553B">
              <w:rPr>
                <w:rFonts w:ascii="Times New Roman" w:hAnsi="Times New Roman" w:cs="Times New Roman"/>
                <w:sz w:val="24"/>
                <w:szCs w:val="24"/>
              </w:rPr>
              <w:t xml:space="preserve"> Mah. Muammer Aksoy </w:t>
            </w:r>
            <w:proofErr w:type="spellStart"/>
            <w:r w:rsidRPr="005C553B">
              <w:rPr>
                <w:rFonts w:ascii="Times New Roman" w:hAnsi="Times New Roman" w:cs="Times New Roman"/>
                <w:sz w:val="24"/>
                <w:szCs w:val="24"/>
              </w:rPr>
              <w:t>Bul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  <w:r w:rsidRPr="005C553B">
              <w:rPr>
                <w:rFonts w:ascii="Times New Roman" w:hAnsi="Times New Roman" w:cs="Times New Roman"/>
                <w:sz w:val="24"/>
                <w:szCs w:val="24"/>
              </w:rPr>
              <w:t xml:space="preserve">. No:3/A Kat:4 </w:t>
            </w:r>
          </w:p>
          <w:p w:rsidR="004B294C" w:rsidRPr="005C553B" w:rsidRDefault="004B294C" w:rsidP="004B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3B">
              <w:rPr>
                <w:rFonts w:ascii="Times New Roman" w:hAnsi="Times New Roman" w:cs="Times New Roman"/>
                <w:sz w:val="24"/>
                <w:szCs w:val="24"/>
              </w:rPr>
              <w:t>Şehitkâmil/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GAZİANTEP</w:t>
            </w:r>
          </w:p>
          <w:p w:rsidR="004B294C" w:rsidRPr="00A012BF" w:rsidRDefault="004B294C" w:rsidP="004B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94C" w:rsidRPr="00A012BF" w:rsidTr="004B294C">
        <w:trPr>
          <w:trHeight w:val="434"/>
          <w:jc w:val="center"/>
        </w:trPr>
        <w:tc>
          <w:tcPr>
            <w:tcW w:w="685" w:type="dxa"/>
            <w:vAlign w:val="center"/>
          </w:tcPr>
          <w:p w:rsidR="004B294C" w:rsidRPr="00A012BF" w:rsidRDefault="004B294C" w:rsidP="004B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  <w:vAlign w:val="center"/>
          </w:tcPr>
          <w:p w:rsidR="004B294C" w:rsidRPr="00A012BF" w:rsidRDefault="004B294C" w:rsidP="004B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Hatay</w:t>
            </w:r>
          </w:p>
        </w:tc>
        <w:tc>
          <w:tcPr>
            <w:tcW w:w="1216" w:type="dxa"/>
            <w:vAlign w:val="center"/>
          </w:tcPr>
          <w:p w:rsidR="004B294C" w:rsidRPr="00A012BF" w:rsidRDefault="004B294C" w:rsidP="004B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2" w:type="dxa"/>
            <w:vMerge/>
            <w:vAlign w:val="center"/>
          </w:tcPr>
          <w:p w:rsidR="004B294C" w:rsidRPr="00A012BF" w:rsidRDefault="004B294C" w:rsidP="004B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  <w:vAlign w:val="center"/>
          </w:tcPr>
          <w:p w:rsidR="004B294C" w:rsidRPr="00A012BF" w:rsidRDefault="004B294C" w:rsidP="004B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94C" w:rsidRPr="00A012BF" w:rsidTr="004B294C">
        <w:trPr>
          <w:trHeight w:val="434"/>
          <w:jc w:val="center"/>
        </w:trPr>
        <w:tc>
          <w:tcPr>
            <w:tcW w:w="685" w:type="dxa"/>
            <w:vAlign w:val="center"/>
          </w:tcPr>
          <w:p w:rsidR="004B294C" w:rsidRPr="00A012BF" w:rsidRDefault="004B294C" w:rsidP="004B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9" w:type="dxa"/>
            <w:vAlign w:val="center"/>
          </w:tcPr>
          <w:p w:rsidR="004B294C" w:rsidRPr="00A012BF" w:rsidRDefault="004B294C" w:rsidP="004B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Kahramanmaraş</w:t>
            </w:r>
          </w:p>
        </w:tc>
        <w:tc>
          <w:tcPr>
            <w:tcW w:w="1216" w:type="dxa"/>
            <w:vAlign w:val="center"/>
          </w:tcPr>
          <w:p w:rsidR="004B294C" w:rsidRPr="00A012BF" w:rsidRDefault="004B294C" w:rsidP="004B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2" w:type="dxa"/>
            <w:vMerge/>
            <w:vAlign w:val="center"/>
          </w:tcPr>
          <w:p w:rsidR="004B294C" w:rsidRPr="00A012BF" w:rsidRDefault="004B294C" w:rsidP="004B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  <w:vAlign w:val="center"/>
          </w:tcPr>
          <w:p w:rsidR="004B294C" w:rsidRPr="00A012BF" w:rsidRDefault="004B294C" w:rsidP="004B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94C" w:rsidRPr="00A012BF" w:rsidTr="004B294C">
        <w:trPr>
          <w:trHeight w:val="434"/>
          <w:jc w:val="center"/>
        </w:trPr>
        <w:tc>
          <w:tcPr>
            <w:tcW w:w="685" w:type="dxa"/>
            <w:vAlign w:val="center"/>
          </w:tcPr>
          <w:p w:rsidR="004B294C" w:rsidRPr="00A012BF" w:rsidRDefault="004B294C" w:rsidP="004B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9" w:type="dxa"/>
            <w:vAlign w:val="center"/>
          </w:tcPr>
          <w:p w:rsidR="004B294C" w:rsidRDefault="004B294C" w:rsidP="004B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Osmaniye</w:t>
            </w:r>
          </w:p>
        </w:tc>
        <w:tc>
          <w:tcPr>
            <w:tcW w:w="1216" w:type="dxa"/>
            <w:vAlign w:val="center"/>
          </w:tcPr>
          <w:p w:rsidR="004B294C" w:rsidRPr="00A012BF" w:rsidRDefault="004B294C" w:rsidP="004B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2" w:type="dxa"/>
            <w:vMerge/>
            <w:vAlign w:val="center"/>
          </w:tcPr>
          <w:p w:rsidR="004B294C" w:rsidRPr="00A012BF" w:rsidRDefault="004B294C" w:rsidP="004B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  <w:vAlign w:val="center"/>
          </w:tcPr>
          <w:p w:rsidR="004B294C" w:rsidRPr="00A012BF" w:rsidRDefault="004B294C" w:rsidP="004B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94C" w:rsidRPr="00A012BF" w:rsidTr="004B294C">
        <w:trPr>
          <w:trHeight w:val="434"/>
          <w:jc w:val="center"/>
        </w:trPr>
        <w:tc>
          <w:tcPr>
            <w:tcW w:w="685" w:type="dxa"/>
            <w:vAlign w:val="center"/>
          </w:tcPr>
          <w:p w:rsidR="004B294C" w:rsidRDefault="004B294C" w:rsidP="004B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9" w:type="dxa"/>
            <w:vAlign w:val="center"/>
          </w:tcPr>
          <w:p w:rsidR="004B294C" w:rsidRDefault="004B294C" w:rsidP="004B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Şanlıurfa</w:t>
            </w:r>
          </w:p>
        </w:tc>
        <w:tc>
          <w:tcPr>
            <w:tcW w:w="1216" w:type="dxa"/>
            <w:vAlign w:val="center"/>
          </w:tcPr>
          <w:p w:rsidR="004B294C" w:rsidRPr="00A012BF" w:rsidRDefault="004B294C" w:rsidP="004B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2" w:type="dxa"/>
            <w:vMerge/>
            <w:vAlign w:val="center"/>
          </w:tcPr>
          <w:p w:rsidR="004B294C" w:rsidRPr="00A012BF" w:rsidRDefault="004B294C" w:rsidP="004B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  <w:vAlign w:val="center"/>
          </w:tcPr>
          <w:p w:rsidR="004B294C" w:rsidRPr="00A012BF" w:rsidRDefault="004B294C" w:rsidP="004B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94C" w:rsidRPr="00A012BF" w:rsidTr="004B294C">
        <w:trPr>
          <w:trHeight w:val="434"/>
          <w:jc w:val="center"/>
        </w:trPr>
        <w:tc>
          <w:tcPr>
            <w:tcW w:w="685" w:type="dxa"/>
            <w:vAlign w:val="center"/>
          </w:tcPr>
          <w:p w:rsidR="004B294C" w:rsidRDefault="004B294C" w:rsidP="004B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9" w:type="dxa"/>
            <w:vAlign w:val="center"/>
          </w:tcPr>
          <w:p w:rsidR="004B294C" w:rsidRDefault="004B294C" w:rsidP="004B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Adıyaman</w:t>
            </w:r>
          </w:p>
        </w:tc>
        <w:tc>
          <w:tcPr>
            <w:tcW w:w="1216" w:type="dxa"/>
            <w:vAlign w:val="center"/>
          </w:tcPr>
          <w:p w:rsidR="004B294C" w:rsidRPr="00A012BF" w:rsidRDefault="004B294C" w:rsidP="004B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2" w:type="dxa"/>
            <w:vMerge/>
            <w:vAlign w:val="center"/>
          </w:tcPr>
          <w:p w:rsidR="004B294C" w:rsidRPr="00A012BF" w:rsidRDefault="004B294C" w:rsidP="004B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  <w:vAlign w:val="center"/>
          </w:tcPr>
          <w:p w:rsidR="004B294C" w:rsidRPr="00A012BF" w:rsidRDefault="004B294C" w:rsidP="004B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460" w:rsidRPr="00A012BF" w:rsidTr="004B294C">
        <w:trPr>
          <w:trHeight w:val="434"/>
          <w:jc w:val="center"/>
        </w:trPr>
        <w:tc>
          <w:tcPr>
            <w:tcW w:w="685" w:type="dxa"/>
            <w:vAlign w:val="center"/>
          </w:tcPr>
          <w:p w:rsidR="00265460" w:rsidRDefault="00265460" w:rsidP="004B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9" w:type="dxa"/>
            <w:vAlign w:val="center"/>
          </w:tcPr>
          <w:p w:rsidR="00265460" w:rsidRDefault="00265460" w:rsidP="004B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Ordu</w:t>
            </w:r>
          </w:p>
        </w:tc>
        <w:tc>
          <w:tcPr>
            <w:tcW w:w="1216" w:type="dxa"/>
            <w:vAlign w:val="center"/>
          </w:tcPr>
          <w:p w:rsidR="00265460" w:rsidRDefault="00265460" w:rsidP="004B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(Mazeretli)</w:t>
            </w:r>
          </w:p>
        </w:tc>
        <w:tc>
          <w:tcPr>
            <w:tcW w:w="2662" w:type="dxa"/>
            <w:vMerge/>
            <w:vAlign w:val="center"/>
          </w:tcPr>
          <w:p w:rsidR="00265460" w:rsidRPr="00A012BF" w:rsidRDefault="00265460" w:rsidP="004B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  <w:vAlign w:val="center"/>
          </w:tcPr>
          <w:p w:rsidR="00265460" w:rsidRPr="00A012BF" w:rsidRDefault="00265460" w:rsidP="004B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94C" w:rsidRPr="00A012BF" w:rsidTr="004B294C">
        <w:trPr>
          <w:trHeight w:val="434"/>
          <w:jc w:val="center"/>
        </w:trPr>
        <w:tc>
          <w:tcPr>
            <w:tcW w:w="685" w:type="dxa"/>
            <w:vAlign w:val="center"/>
          </w:tcPr>
          <w:p w:rsidR="004B294C" w:rsidRDefault="004B294C" w:rsidP="004B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:rsidR="004B294C" w:rsidRPr="00240529" w:rsidRDefault="004B294C" w:rsidP="004B2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29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216" w:type="dxa"/>
            <w:vAlign w:val="center"/>
          </w:tcPr>
          <w:p w:rsidR="004B294C" w:rsidRPr="00240529" w:rsidRDefault="004B294C" w:rsidP="00265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654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62" w:type="dxa"/>
            <w:vMerge/>
            <w:vAlign w:val="center"/>
          </w:tcPr>
          <w:p w:rsidR="004B294C" w:rsidRPr="00A012BF" w:rsidRDefault="004B294C" w:rsidP="004B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  <w:vAlign w:val="center"/>
          </w:tcPr>
          <w:p w:rsidR="004B294C" w:rsidRPr="00A012BF" w:rsidRDefault="004B294C" w:rsidP="004B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752" w:rsidRDefault="00876752" w:rsidP="00876752">
      <w:pPr>
        <w:shd w:val="clear" w:color="auto" w:fill="FFFFFF" w:themeFill="background1"/>
      </w:pPr>
    </w:p>
    <w:sectPr w:rsidR="00876752" w:rsidSect="00A0189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BF"/>
    <w:rsid w:val="0003763D"/>
    <w:rsid w:val="00086830"/>
    <w:rsid w:val="000E0663"/>
    <w:rsid w:val="001011E9"/>
    <w:rsid w:val="001426CB"/>
    <w:rsid w:val="001C4AF8"/>
    <w:rsid w:val="00240529"/>
    <w:rsid w:val="00265460"/>
    <w:rsid w:val="0028363F"/>
    <w:rsid w:val="002A6404"/>
    <w:rsid w:val="00374CA6"/>
    <w:rsid w:val="00395413"/>
    <w:rsid w:val="0042230C"/>
    <w:rsid w:val="004727F9"/>
    <w:rsid w:val="004855DA"/>
    <w:rsid w:val="004B294C"/>
    <w:rsid w:val="005C553B"/>
    <w:rsid w:val="0063184F"/>
    <w:rsid w:val="00687007"/>
    <w:rsid w:val="006B2B80"/>
    <w:rsid w:val="006C768F"/>
    <w:rsid w:val="006E62F5"/>
    <w:rsid w:val="00731422"/>
    <w:rsid w:val="00832155"/>
    <w:rsid w:val="00876752"/>
    <w:rsid w:val="00910C5F"/>
    <w:rsid w:val="00917595"/>
    <w:rsid w:val="00930FD6"/>
    <w:rsid w:val="009913B3"/>
    <w:rsid w:val="009A4DCE"/>
    <w:rsid w:val="009B7707"/>
    <w:rsid w:val="00A012BF"/>
    <w:rsid w:val="00A0189F"/>
    <w:rsid w:val="00A05A77"/>
    <w:rsid w:val="00A46410"/>
    <w:rsid w:val="00AB12E7"/>
    <w:rsid w:val="00B04AAD"/>
    <w:rsid w:val="00B30E8E"/>
    <w:rsid w:val="00BB2868"/>
    <w:rsid w:val="00BC6098"/>
    <w:rsid w:val="00C7554A"/>
    <w:rsid w:val="00C91744"/>
    <w:rsid w:val="00CA33FB"/>
    <w:rsid w:val="00D029C2"/>
    <w:rsid w:val="00E377AD"/>
    <w:rsid w:val="00E45949"/>
    <w:rsid w:val="00EE133A"/>
    <w:rsid w:val="00F355E3"/>
    <w:rsid w:val="00F94139"/>
    <w:rsid w:val="00F9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7B98F"/>
  <w15:chartTrackingRefBased/>
  <w15:docId w15:val="{0205FC04-7144-4D52-8C42-2226AD30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01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87675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7675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7675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7675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7675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76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67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B781A-66F9-45B1-A6B7-DB611108F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Benli</dc:creator>
  <cp:keywords/>
  <dc:description/>
  <cp:lastModifiedBy>Ömer Çalışkan</cp:lastModifiedBy>
  <cp:revision>5</cp:revision>
  <cp:lastPrinted>2019-10-09T06:18:00Z</cp:lastPrinted>
  <dcterms:created xsi:type="dcterms:W3CDTF">2019-10-09T08:59:00Z</dcterms:created>
  <dcterms:modified xsi:type="dcterms:W3CDTF">2019-10-11T09:03:00Z</dcterms:modified>
</cp:coreProperties>
</file>